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7F3D">
      <w:pPr>
        <w:keepNext w:val="0"/>
        <w:keepLines w:val="0"/>
        <w:widowControl/>
        <w:suppressLineNumbers w:val="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color w:val="000000"/>
          <w:kern w:val="0"/>
          <w:sz w:val="44"/>
          <w:szCs w:val="44"/>
          <w:lang w:val="en-US" w:eastAsia="zh-CN" w:bidi="ar"/>
        </w:rPr>
        <w:t>学生体质测试方法</w:t>
      </w:r>
    </w:p>
    <w:p w14:paraId="35BB456E"/>
    <w:p w14:paraId="29F76AD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一、身高体重 </w:t>
      </w:r>
    </w:p>
    <w:p w14:paraId="52A08573">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身高是反映人体骨骼纵向生长水平的形态指标。通过身高与体重的比例关系，可以反映人体匀称度和体型特点。体重是反映人体横向生长及围、宽、厚度及重量的整体指标。它不仅能反映人体骨骼、肌肉、皮下脂肪及内脏器官的发育状况和人体充实度，而且可以间接地反映人体营养状况。 </w:t>
      </w:r>
    </w:p>
    <w:p w14:paraId="55971E5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（一）测试方法</w:t>
      </w:r>
      <w:r>
        <w:rPr>
          <w:rFonts w:hint="eastAsia" w:ascii="仿宋" w:hAnsi="仿宋" w:eastAsia="仿宋" w:cs="仿宋"/>
          <w:color w:val="000000"/>
          <w:kern w:val="0"/>
          <w:sz w:val="28"/>
          <w:szCs w:val="28"/>
          <w:lang w:val="en-US" w:eastAsia="zh-CN" w:bidi="ar"/>
        </w:rPr>
        <w:t xml:space="preserve"> </w:t>
      </w:r>
    </w:p>
    <w:p w14:paraId="6D68C78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1.工作人员核对受测试者身份证信息后开始测试； </w:t>
      </w:r>
    </w:p>
    <w:p w14:paraId="566D71D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2.受试者赤足，立正姿势站在身高计的底板上（上肢自然下垂，足跟并拢，足尖分开成 60 度角）。足跟、骶骨部及两肩胛区与立柱相接触，头部正直，耳屏上缘与眼眶下缘呈水平位； </w:t>
      </w:r>
    </w:p>
    <w:p w14:paraId="2F33D69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3.站在底座踏板中央，上下踏板动作要轻，保持身体姿势稳定； </w:t>
      </w:r>
    </w:p>
    <w:p w14:paraId="2AD0099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4.当测试杆触到头顶后，即可离开测试设备，工作人员再次刷身份证保存成绩,完成测试。 </w:t>
      </w:r>
    </w:p>
    <w:p w14:paraId="3DACB36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（二）常见错误 </w:t>
      </w:r>
    </w:p>
    <w:p w14:paraId="45729BC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（1）受试者头顶上的发辫、发结未放开，饰物未取下，应让其放开发辫、发结，取下饰物后再测； </w:t>
      </w:r>
    </w:p>
    <w:p w14:paraId="55A5ACE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（2）受试者头过低或过高，耳屏上缘与眼眶下缘未呈水平位，或足跟、骶骨部及两肩胛间未与立柱相接触，或穿鞋站立于身高计上，应纠正后再测； </w:t>
      </w:r>
    </w:p>
    <w:p w14:paraId="2C55F04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（3）受试者没有站立在体重计中央，穿鞋站立于体重计上或持物品站立于体重计上，应纠正后再测。 </w:t>
      </w:r>
    </w:p>
    <w:p w14:paraId="352EFA6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（三）注意事项：</w:t>
      </w:r>
      <w:r>
        <w:rPr>
          <w:rFonts w:hint="eastAsia" w:ascii="仿宋" w:hAnsi="仿宋" w:eastAsia="仿宋" w:cs="仿宋"/>
          <w:color w:val="000000"/>
          <w:kern w:val="0"/>
          <w:sz w:val="28"/>
          <w:szCs w:val="28"/>
          <w:lang w:val="en-US" w:eastAsia="zh-CN" w:bidi="ar"/>
        </w:rPr>
        <w:t xml:space="preserve"> </w:t>
      </w:r>
    </w:p>
    <w:p w14:paraId="2852877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（1）身高体重测试仪应选择平坦坚固的地方放置，并调整水平调节地脚，使之处于水平稳定状态； </w:t>
      </w:r>
    </w:p>
    <w:p w14:paraId="745D6F8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（2）移动仪器时请勿强行搬动升降压头，测试时身体请勿晃动； </w:t>
      </w:r>
    </w:p>
    <w:p w14:paraId="454FC0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（3）头顶的发辫、发结要放开，饰物要取下； </w:t>
      </w:r>
    </w:p>
    <w:p w14:paraId="06FDABE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（4）测试前，应避免进行剧烈体育活动和体力劳动。</w:t>
      </w:r>
    </w:p>
    <w:p w14:paraId="37FBC34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二、肺活量 </w:t>
      </w:r>
    </w:p>
    <w:p w14:paraId="12AF12AF">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肺活量是指人在尽最大努力吸气后，再尽最大努力呼气所能呼出的气体量，是反映学生肺容积和通气功能的常用指标。它的大小与年龄、性别、身高、体重、胸围及体育锻炼程度有关。该指标测试适用于小学五年级至大学的各个年级。 </w:t>
      </w:r>
    </w:p>
    <w:p w14:paraId="0CD2089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（一）测试方法</w:t>
      </w:r>
      <w:r>
        <w:rPr>
          <w:rFonts w:hint="eastAsia" w:ascii="仿宋" w:hAnsi="仿宋" w:eastAsia="仿宋" w:cs="仿宋"/>
          <w:color w:val="000000"/>
          <w:kern w:val="0"/>
          <w:sz w:val="28"/>
          <w:szCs w:val="28"/>
          <w:lang w:val="en-US" w:eastAsia="zh-CN" w:bidi="ar"/>
        </w:rPr>
        <w:t xml:space="preserve"> </w:t>
      </w:r>
    </w:p>
    <w:p w14:paraId="223D531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1.工作人员核对受测试者身份证信息后开始测试； </w:t>
      </w:r>
    </w:p>
    <w:p w14:paraId="0B9EA34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2.将吹嘴插入吹筒的进气口处，手持吹筒，深吸气后对准吹嘴，以中等速度匀速呼气，直到不能呼气为止； </w:t>
      </w:r>
    </w:p>
    <w:p w14:paraId="78DA0A5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3.停止呼气后，测试仪发出“嘀－嘀”两声表示测试结束。 </w:t>
      </w:r>
    </w:p>
    <w:p w14:paraId="2C55436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（二）常见错误</w:t>
      </w:r>
      <w:r>
        <w:rPr>
          <w:rFonts w:hint="eastAsia" w:ascii="仿宋" w:hAnsi="仿宋" w:eastAsia="仿宋" w:cs="仿宋"/>
          <w:color w:val="000000"/>
          <w:kern w:val="0"/>
          <w:sz w:val="28"/>
          <w:szCs w:val="28"/>
          <w:lang w:val="en-US" w:eastAsia="zh-CN" w:bidi="ar"/>
        </w:rPr>
        <w:t xml:space="preserve"> </w:t>
      </w:r>
    </w:p>
    <w:p w14:paraId="71A062A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受试者测试时，用手堵住了出气口或过度用力吹气，应纠正再测。 </w:t>
      </w:r>
    </w:p>
    <w:p w14:paraId="5A18C3C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（三）注意事项</w:t>
      </w:r>
      <w:r>
        <w:rPr>
          <w:rFonts w:hint="eastAsia" w:ascii="仿宋" w:hAnsi="仿宋" w:eastAsia="仿宋" w:cs="仿宋"/>
          <w:color w:val="000000"/>
          <w:kern w:val="0"/>
          <w:sz w:val="28"/>
          <w:szCs w:val="28"/>
          <w:lang w:val="en-US" w:eastAsia="zh-CN" w:bidi="ar"/>
        </w:rPr>
        <w:t xml:space="preserve"> </w:t>
      </w:r>
    </w:p>
    <w:p w14:paraId="5B726E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1.吸气时不得将口对着吹嘴，呼气时不得用手堵住吹筒出气口。 </w:t>
      </w:r>
    </w:p>
    <w:p w14:paraId="55C944B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2.测试时呼气动作只能一次性完成，不得中途二次吸气。 </w:t>
      </w:r>
    </w:p>
    <w:p w14:paraId="293CA18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3.手持外设时，请将电池仓与液晶屏朝上，防止水气回流。</w:t>
      </w:r>
    </w:p>
    <w:p w14:paraId="3D0C977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三、坐位体前屈</w:t>
      </w:r>
      <w:r>
        <w:rPr>
          <w:rFonts w:hint="eastAsia" w:ascii="仿宋" w:hAnsi="仿宋" w:eastAsia="仿宋" w:cs="仿宋"/>
          <w:color w:val="000000"/>
          <w:kern w:val="0"/>
          <w:sz w:val="28"/>
          <w:szCs w:val="28"/>
          <w:lang w:val="en-US" w:eastAsia="zh-CN" w:bidi="ar"/>
        </w:rPr>
        <w:t xml:space="preserve"> </w:t>
      </w:r>
    </w:p>
    <w:p w14:paraId="4ECFA72F">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坐位体前屈是指人体在相对静止状态下，躯干、髋、膝等关节可能达到的最大活动幅度，是有效地反映学生关节灵活性以及韧带和肌肉的伸展性与弹性的常用指标。其成绩与学生参加体育锻炼程度有关。该指标的测试适用于小学至大学的各个年级。 </w:t>
      </w:r>
    </w:p>
    <w:p w14:paraId="45FA1FF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（一）测试方法</w:t>
      </w:r>
      <w:r>
        <w:rPr>
          <w:rFonts w:hint="eastAsia" w:ascii="仿宋" w:hAnsi="仿宋" w:eastAsia="仿宋" w:cs="仿宋"/>
          <w:color w:val="000000"/>
          <w:kern w:val="0"/>
          <w:sz w:val="28"/>
          <w:szCs w:val="28"/>
          <w:lang w:val="en-US" w:eastAsia="zh-CN" w:bidi="ar"/>
        </w:rPr>
        <w:t xml:space="preserve"> </w:t>
      </w:r>
    </w:p>
    <w:p w14:paraId="18E2769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1.工作人员核对受测试者身份证信息后开始测试； </w:t>
      </w:r>
    </w:p>
    <w:p w14:paraId="4112F67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2.确定推板在初始状态，即可开始； </w:t>
      </w:r>
    </w:p>
    <w:p w14:paraId="2BC54E3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3.采取坐姿，两腿伸直，两脚平蹬测试纵板，两脚分开约 10-15 厘米，上体前屈，两臂伸直向前，两手中指指尖往前推动推板，直到不能前推为止。 </w:t>
      </w:r>
    </w:p>
    <w:p w14:paraId="6BD90B3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（二）常见错误</w:t>
      </w:r>
      <w:r>
        <w:rPr>
          <w:rFonts w:hint="eastAsia" w:ascii="仿宋" w:hAnsi="仿宋" w:eastAsia="仿宋" w:cs="仿宋"/>
          <w:color w:val="000000"/>
          <w:kern w:val="0"/>
          <w:sz w:val="28"/>
          <w:szCs w:val="28"/>
          <w:lang w:val="en-US" w:eastAsia="zh-CN" w:bidi="ar"/>
        </w:rPr>
        <w:t xml:space="preserve"> </w:t>
      </w:r>
    </w:p>
    <w:p w14:paraId="2942C64C">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受试者单手向前或双臂突然发力向前推动推板；身体前屈时，受试者膝关节弯曲或足跟与挡板分离，应纠正，并重测。 </w:t>
      </w:r>
    </w:p>
    <w:p w14:paraId="55E299C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（三）注意事项</w:t>
      </w:r>
      <w:r>
        <w:rPr>
          <w:rFonts w:hint="eastAsia" w:ascii="仿宋" w:hAnsi="仿宋" w:eastAsia="仿宋" w:cs="仿宋"/>
          <w:color w:val="000000"/>
          <w:kern w:val="0"/>
          <w:sz w:val="28"/>
          <w:szCs w:val="28"/>
          <w:lang w:val="en-US" w:eastAsia="zh-CN" w:bidi="ar"/>
        </w:rPr>
        <w:t xml:space="preserve"> </w:t>
      </w:r>
    </w:p>
    <w:p w14:paraId="3FAD65A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（1）测试前应缓慢热身，身体前屈两臂向前推时两腿不能弯曲。 </w:t>
      </w:r>
    </w:p>
    <w:p w14:paraId="3C1CAD3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（2）应匀速向前推动推板，不得突然发力使推板前滑。 </w:t>
      </w:r>
    </w:p>
    <w:p w14:paraId="1292A88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（3）应一次性完成测试动作，测试完成后，推板会自动复位，不得用手挡住推板。</w:t>
      </w:r>
    </w:p>
    <w:p w14:paraId="450FC27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四、立定跳远</w:t>
      </w:r>
      <w:r>
        <w:rPr>
          <w:rFonts w:hint="eastAsia" w:ascii="仿宋" w:hAnsi="仿宋" w:eastAsia="仿宋" w:cs="仿宋"/>
          <w:color w:val="000000"/>
          <w:kern w:val="0"/>
          <w:sz w:val="28"/>
          <w:szCs w:val="28"/>
          <w:lang w:val="en-US" w:eastAsia="zh-CN" w:bidi="ar"/>
        </w:rPr>
        <w:t xml:space="preserve"> </w:t>
      </w:r>
    </w:p>
    <w:p w14:paraId="7CFE2E3D">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立定跳远是反映学生下肢爆发力及身体协调能力的常用指标，其成绩与体育锻炼程度有关。立定跳远测试适用于初中至大学各个年级。 </w:t>
      </w:r>
    </w:p>
    <w:p w14:paraId="1674A82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（一）测试方法</w:t>
      </w:r>
      <w:r>
        <w:rPr>
          <w:rFonts w:hint="eastAsia" w:ascii="仿宋" w:hAnsi="仿宋" w:eastAsia="仿宋" w:cs="仿宋"/>
          <w:color w:val="000000"/>
          <w:kern w:val="0"/>
          <w:sz w:val="28"/>
          <w:szCs w:val="28"/>
          <w:lang w:val="en-US" w:eastAsia="zh-CN" w:bidi="ar"/>
        </w:rPr>
        <w:t xml:space="preserve"> </w:t>
      </w:r>
    </w:p>
    <w:p w14:paraId="0ECC539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1.工作人员核对受测试者身份证信息后开始测试。</w:t>
      </w:r>
    </w:p>
    <w:p w14:paraId="1057A8E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2.两脚自然分开站立，站在起跳线后。 </w:t>
      </w:r>
    </w:p>
    <w:p w14:paraId="0B600B0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3.听到开始测试指令，即可开始起跳，从起跳区跳入测量区后，向前走出跳毯，完成测试。 </w:t>
      </w:r>
    </w:p>
    <w:p w14:paraId="1C6DA62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（二）常见错误</w:t>
      </w:r>
      <w:r>
        <w:rPr>
          <w:rFonts w:hint="eastAsia" w:ascii="仿宋" w:hAnsi="仿宋" w:eastAsia="仿宋" w:cs="仿宋"/>
          <w:color w:val="000000"/>
          <w:kern w:val="0"/>
          <w:sz w:val="28"/>
          <w:szCs w:val="28"/>
          <w:lang w:val="en-US" w:eastAsia="zh-CN" w:bidi="ar"/>
        </w:rPr>
        <w:t xml:space="preserve"> </w:t>
      </w:r>
    </w:p>
    <w:p w14:paraId="584DE09D">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受试者起跳前两脚尖触线、过线或起跳时有垫跳、助跑、连跳等动作，应判犯规，须重跳。 </w:t>
      </w:r>
    </w:p>
    <w:p w14:paraId="1D1FA29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（三）注意事项</w:t>
      </w:r>
      <w:r>
        <w:rPr>
          <w:rFonts w:hint="eastAsia" w:ascii="仿宋" w:hAnsi="仿宋" w:eastAsia="仿宋" w:cs="仿宋"/>
          <w:color w:val="000000"/>
          <w:kern w:val="0"/>
          <w:sz w:val="28"/>
          <w:szCs w:val="28"/>
          <w:lang w:val="en-US" w:eastAsia="zh-CN" w:bidi="ar"/>
        </w:rPr>
        <w:t xml:space="preserve"> </w:t>
      </w:r>
    </w:p>
    <w:p w14:paraId="0206927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（1）起跳时，脚尖不得踩线，若听到犯规提示“嘀嘀”声，应在脚不离开跳毯情况下往后挪动，直至听不到蜂鸣声即可。 </w:t>
      </w:r>
    </w:p>
    <w:p w14:paraId="1A4BC2D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（2）两脚原地起跳时，不能垫步或连跳动作。落地后向前或侧面离开跳毯方可进行下次测试。 </w:t>
      </w:r>
    </w:p>
    <w:p w14:paraId="6513C01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（3）可以赤足，但不得穿钉鞋、皮鞋、凉鞋参加测试。</w:t>
      </w:r>
    </w:p>
    <w:p w14:paraId="52BBFA5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五、引体向上 </w:t>
      </w:r>
    </w:p>
    <w:p w14:paraId="58464CF5">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引体向上是反映学生上肢肌肉力量和耐力的常用指标，其成绩与体育锻炼程度有关。该指标的测试适用于初中至大学各个年级的男生。 </w:t>
      </w:r>
    </w:p>
    <w:p w14:paraId="6EE4C92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（一）测试方法</w:t>
      </w:r>
      <w:r>
        <w:rPr>
          <w:rFonts w:hint="eastAsia" w:ascii="仿宋" w:hAnsi="仿宋" w:eastAsia="仿宋" w:cs="仿宋"/>
          <w:color w:val="000000"/>
          <w:kern w:val="0"/>
          <w:sz w:val="28"/>
          <w:szCs w:val="28"/>
          <w:lang w:val="en-US" w:eastAsia="zh-CN" w:bidi="ar"/>
        </w:rPr>
        <w:t xml:space="preserve"> </w:t>
      </w:r>
    </w:p>
    <w:p w14:paraId="45D00E2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1.工作人员核对受测试者身份证信息后开始测试。 </w:t>
      </w:r>
    </w:p>
    <w:p w14:paraId="5500F16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2.受试者跳起双手正握杠，两手与肩同宽成直臂悬垂。静止后，两臂同时用力引体(身体不能有附加动作)，上拉到下颌超过横杠上缘为完成一次。 </w:t>
      </w:r>
    </w:p>
    <w:p w14:paraId="62C8F8A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（二）常见错误</w:t>
      </w:r>
      <w:r>
        <w:rPr>
          <w:rFonts w:hint="eastAsia" w:ascii="仿宋" w:hAnsi="仿宋" w:eastAsia="仿宋" w:cs="仿宋"/>
          <w:color w:val="000000"/>
          <w:kern w:val="0"/>
          <w:sz w:val="28"/>
          <w:szCs w:val="28"/>
          <w:lang w:val="en-US" w:eastAsia="zh-CN" w:bidi="ar"/>
        </w:rPr>
        <w:t xml:space="preserve"> </w:t>
      </w:r>
    </w:p>
    <w:p w14:paraId="2BBA5F2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（1）受试者反手握单杠，应纠正。 </w:t>
      </w:r>
    </w:p>
    <w:p w14:paraId="1AF8B0C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（2）下颌达不到横杠上缘或引体时，身体有摆动、屈膝、挺腹等动作，该次为犯规，不计数，立即纠正，继续测试。 </w:t>
      </w:r>
    </w:p>
    <w:p w14:paraId="6C97A9A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（三）注意事项</w:t>
      </w:r>
      <w:r>
        <w:rPr>
          <w:rFonts w:hint="eastAsia" w:ascii="仿宋" w:hAnsi="仿宋" w:eastAsia="仿宋" w:cs="仿宋"/>
          <w:color w:val="000000"/>
          <w:kern w:val="0"/>
          <w:sz w:val="28"/>
          <w:szCs w:val="28"/>
          <w:lang w:val="en-US" w:eastAsia="zh-CN" w:bidi="ar"/>
        </w:rPr>
        <w:t xml:space="preserve"> </w:t>
      </w:r>
    </w:p>
    <w:p w14:paraId="59E1676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（1）测试前，受试者需做充分的准备活动。 </w:t>
      </w:r>
    </w:p>
    <w:p w14:paraId="31C1EE7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（2）受试者向上引体时，两次引体向上的间隔时间超过 10 秒即终止测试。 </w:t>
      </w:r>
    </w:p>
    <w:p w14:paraId="45A302A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（3）若受试者身高较矮，不能自己跳起握杆时，测试人员可以提供帮助。 </w:t>
      </w:r>
    </w:p>
    <w:p w14:paraId="3FCB603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（4）测试时，应有相应的保护措施，防止伤害事故的发生。</w:t>
      </w:r>
    </w:p>
    <w:p w14:paraId="7C7535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六、1 分钟仰卧起坐</w:t>
      </w:r>
      <w:r>
        <w:rPr>
          <w:rFonts w:hint="eastAsia" w:ascii="仿宋" w:hAnsi="仿宋" w:eastAsia="仿宋" w:cs="仿宋"/>
          <w:color w:val="000000"/>
          <w:kern w:val="0"/>
          <w:sz w:val="28"/>
          <w:szCs w:val="28"/>
          <w:lang w:val="en-US" w:eastAsia="zh-CN" w:bidi="ar"/>
        </w:rPr>
        <w:t xml:space="preserve"> </w:t>
      </w:r>
    </w:p>
    <w:p w14:paraId="2E00EF0C">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 分钟仰卧起坐是反映学生腰腹部肌肉耐力水平的常用指标，其成绩与学生参加体育锻炼程度有关。该指标的测试适用于小学三至六年级的男女学生，以及初中至大学各个年级的女生。 </w:t>
      </w:r>
    </w:p>
    <w:p w14:paraId="42FEC4C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（一）测试方法</w:t>
      </w:r>
      <w:r>
        <w:rPr>
          <w:rFonts w:hint="eastAsia" w:ascii="仿宋" w:hAnsi="仿宋" w:eastAsia="仿宋" w:cs="仿宋"/>
          <w:color w:val="000000"/>
          <w:kern w:val="0"/>
          <w:sz w:val="28"/>
          <w:szCs w:val="28"/>
          <w:lang w:val="en-US" w:eastAsia="zh-CN" w:bidi="ar"/>
        </w:rPr>
        <w:t xml:space="preserve"> </w:t>
      </w:r>
    </w:p>
    <w:p w14:paraId="4CDEBAE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1.工作人员核对受测试者身份证信息后开始测试。 </w:t>
      </w:r>
    </w:p>
    <w:p w14:paraId="3F8C356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2.仰卧于垫上，两腿稍分开，屈膝呈 90 度角左右，两手指交叉贴于脑后。双脚踝关节置于勾脚支架下，以固定下肢。 </w:t>
      </w:r>
    </w:p>
    <w:p w14:paraId="5FE6D40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3.听到测试指令后，开始快速起坐，计数开始。 </w:t>
      </w:r>
    </w:p>
    <w:p w14:paraId="753338E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4.测试满 1 分钟，测试仪发出“嘀嘀”声，结束测试。 </w:t>
      </w:r>
    </w:p>
    <w:p w14:paraId="53AB567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（二）常见错误</w:t>
      </w:r>
      <w:r>
        <w:rPr>
          <w:rFonts w:hint="eastAsia" w:ascii="仿宋" w:hAnsi="仿宋" w:eastAsia="仿宋" w:cs="仿宋"/>
          <w:color w:val="000000"/>
          <w:kern w:val="0"/>
          <w:sz w:val="28"/>
          <w:szCs w:val="28"/>
          <w:lang w:val="en-US" w:eastAsia="zh-CN" w:bidi="ar"/>
        </w:rPr>
        <w:t xml:space="preserve"> </w:t>
      </w:r>
    </w:p>
    <w:p w14:paraId="7EDE283C">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受试者仰卧时，两肩胛没有触垫、双手没有抱头，膝关节没有屈曲成 90 度、借用肘部撑垫或臀部起落的力量完成起坐时，该次不计数，立即纠正后，继续测试。 </w:t>
      </w:r>
    </w:p>
    <w:p w14:paraId="4285981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（三）注意事项</w:t>
      </w:r>
      <w:r>
        <w:rPr>
          <w:rFonts w:hint="eastAsia" w:ascii="仿宋" w:hAnsi="仿宋" w:eastAsia="仿宋" w:cs="仿宋"/>
          <w:color w:val="000000"/>
          <w:kern w:val="0"/>
          <w:sz w:val="28"/>
          <w:szCs w:val="28"/>
          <w:lang w:val="en-US" w:eastAsia="zh-CN" w:bidi="ar"/>
        </w:rPr>
        <w:t xml:space="preserve"> </w:t>
      </w:r>
    </w:p>
    <w:p w14:paraId="2E97EE7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（1）测试前，受试者需做充分的准备活动。 </w:t>
      </w:r>
    </w:p>
    <w:p w14:paraId="3F77AFF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（2）受试者双脚应放平，并固定在床垫勾脚支架下。 </w:t>
      </w:r>
    </w:p>
    <w:p w14:paraId="70991A4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（3）坐起时两肘触及或超过双膝为完成一次，仰卧时两肩胛必须触垫。 </w:t>
      </w:r>
    </w:p>
    <w:p w14:paraId="460DD793">
      <w:pPr>
        <w:keepNext w:val="0"/>
        <w:keepLines w:val="0"/>
        <w:widowControl/>
        <w:suppressLineNumbers w:val="0"/>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七、50 米跑 </w:t>
      </w:r>
    </w:p>
    <w:p w14:paraId="1939871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50 米跑可以有效地反映学生移动速度、反应速度、灵敏素质及神经系统灵活性，是评价学生速度素质的常用指标。其成绩与体育锻炼程度有关。该指标的测试适用于小学至大学的各个年级。 </w:t>
      </w:r>
    </w:p>
    <w:p w14:paraId="4AD5BD8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（一）测试方法</w:t>
      </w:r>
      <w:r>
        <w:rPr>
          <w:rFonts w:hint="eastAsia" w:ascii="仿宋" w:hAnsi="仿宋" w:eastAsia="仿宋" w:cs="仿宋"/>
          <w:color w:val="000000"/>
          <w:kern w:val="0"/>
          <w:sz w:val="28"/>
          <w:szCs w:val="28"/>
          <w:lang w:val="en-US" w:eastAsia="zh-CN" w:bidi="ar"/>
        </w:rPr>
        <w:t xml:space="preserve"> </w:t>
      </w:r>
    </w:p>
    <w:p w14:paraId="4A2A592D">
      <w:pPr>
        <w:keepNext w:val="0"/>
        <w:keepLines w:val="0"/>
        <w:widowControl/>
        <w:suppressLineNumbers w:val="0"/>
        <w:ind w:firstLine="280" w:firstLineChars="1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1.工作人员核对受测试者身份证信息后开始测试。 </w:t>
      </w:r>
    </w:p>
    <w:p w14:paraId="2B43C2FC">
      <w:pPr>
        <w:keepNext w:val="0"/>
        <w:keepLines w:val="0"/>
        <w:widowControl/>
        <w:suppressLineNumbers w:val="0"/>
        <w:ind w:firstLine="280" w:firstLineChars="1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2.站立起跑，听到“预备，砰”的指令后，方可起跑。 </w:t>
      </w:r>
    </w:p>
    <w:p w14:paraId="76DD583F">
      <w:pPr>
        <w:keepNext w:val="0"/>
        <w:keepLines w:val="0"/>
        <w:widowControl/>
        <w:suppressLineNumbers w:val="0"/>
        <w:ind w:firstLine="280" w:firstLineChars="1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3.冲过终点杆，跑步测试完毕。 </w:t>
      </w:r>
    </w:p>
    <w:p w14:paraId="0CD3E82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（二）常见错误</w:t>
      </w:r>
      <w:r>
        <w:rPr>
          <w:rFonts w:hint="eastAsia" w:ascii="仿宋" w:hAnsi="仿宋" w:eastAsia="仿宋" w:cs="仿宋"/>
          <w:color w:val="000000"/>
          <w:kern w:val="0"/>
          <w:sz w:val="28"/>
          <w:szCs w:val="28"/>
          <w:lang w:val="en-US" w:eastAsia="zh-CN" w:bidi="ar"/>
        </w:rPr>
        <w:t xml:space="preserve"> </w:t>
      </w:r>
    </w:p>
    <w:p w14:paraId="16FFEF17">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受试者踩、跨起跑线、抢跑或途中串道，应召回重跑。 </w:t>
      </w:r>
    </w:p>
    <w:p w14:paraId="688F81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（三）注意事项</w:t>
      </w:r>
      <w:r>
        <w:rPr>
          <w:rFonts w:hint="eastAsia" w:ascii="仿宋" w:hAnsi="仿宋" w:eastAsia="仿宋" w:cs="仿宋"/>
          <w:color w:val="000000"/>
          <w:kern w:val="0"/>
          <w:sz w:val="28"/>
          <w:szCs w:val="28"/>
          <w:lang w:val="en-US" w:eastAsia="zh-CN" w:bidi="ar"/>
        </w:rPr>
        <w:t xml:space="preserve"> </w:t>
      </w:r>
    </w:p>
    <w:p w14:paraId="2DEE55A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（1）测试前，受试者需做充分的准备活动。 </w:t>
      </w:r>
    </w:p>
    <w:p w14:paraId="7899127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（2）受试者应穿运动鞋或胶鞋，不能穿钉鞋、皮鞋、凉鞋参加测试。 </w:t>
      </w:r>
    </w:p>
    <w:p w14:paraId="0858564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（3）测试时，如遇风，一律顺风跑。</w:t>
      </w:r>
    </w:p>
    <w:p w14:paraId="28B8B7B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八、800 米跑（女）和 1000 米跑（男）</w:t>
      </w:r>
      <w:r>
        <w:rPr>
          <w:rFonts w:hint="eastAsia" w:ascii="仿宋" w:hAnsi="仿宋" w:eastAsia="仿宋" w:cs="仿宋"/>
          <w:color w:val="000000"/>
          <w:kern w:val="0"/>
          <w:sz w:val="28"/>
          <w:szCs w:val="28"/>
          <w:lang w:val="en-US" w:eastAsia="zh-CN" w:bidi="ar"/>
        </w:rPr>
        <w:t xml:space="preserve"> </w:t>
      </w:r>
    </w:p>
    <w:p w14:paraId="6D104711">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800 米跑和 1000 米跑是反映学生耐力素质的常用指标，可以有效地反映学生心血管、呼吸系统的机能及肌肉耐力。其成绩与体育锻炼程度有关。 </w:t>
      </w:r>
    </w:p>
    <w:p w14:paraId="19FEFA0F">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800 米跑测试适用于初中至大学各个年级的女生，1000 米跑测试适用于初中至大学各个年级的男生。 </w:t>
      </w:r>
    </w:p>
    <w:p w14:paraId="2950A34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（一）测试方法</w:t>
      </w:r>
      <w:r>
        <w:rPr>
          <w:rFonts w:hint="eastAsia" w:ascii="仿宋" w:hAnsi="仿宋" w:eastAsia="仿宋" w:cs="仿宋"/>
          <w:color w:val="000000"/>
          <w:kern w:val="0"/>
          <w:sz w:val="28"/>
          <w:szCs w:val="28"/>
          <w:lang w:val="en-US" w:eastAsia="zh-CN" w:bidi="ar"/>
        </w:rPr>
        <w:t xml:space="preserve"> </w:t>
      </w:r>
    </w:p>
    <w:p w14:paraId="17AFBDD6">
      <w:pPr>
        <w:keepNext w:val="0"/>
        <w:keepLines w:val="0"/>
        <w:widowControl/>
        <w:suppressLineNumbers w:val="0"/>
        <w:ind w:firstLine="280" w:firstLineChars="1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1.工作人员核对受测试者身份，按名单上顺序派发智能感应芯片号码腰带/感应 器，确认无误再次按照名单上顺序依次在测试仪器上读取录入学生信息。 </w:t>
      </w:r>
    </w:p>
    <w:p w14:paraId="69A095A2">
      <w:pPr>
        <w:keepNext w:val="0"/>
        <w:keepLines w:val="0"/>
        <w:widowControl/>
        <w:suppressLineNumbers w:val="0"/>
        <w:ind w:firstLine="280" w:firstLineChars="1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2.该组学生信息录入完后，学生按指令下跑道做好起跑准备。 </w:t>
      </w:r>
    </w:p>
    <w:p w14:paraId="5956E78E">
      <w:pPr>
        <w:keepNext w:val="0"/>
        <w:keepLines w:val="0"/>
        <w:widowControl/>
        <w:suppressLineNumbers w:val="0"/>
        <w:ind w:firstLine="280" w:firstLineChars="1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3.学生准备完成后,发令员按下发令音箱红色按键,听到“各就位,砰一声”指令 后即可起跑,主机同步开始计时测试。</w:t>
      </w:r>
      <w:bookmarkStart w:id="0" w:name="_GoBack"/>
      <w:bookmarkEnd w:id="0"/>
      <w:r>
        <w:rPr>
          <w:rFonts w:hint="eastAsia" w:ascii="仿宋" w:hAnsi="仿宋" w:eastAsia="仿宋" w:cs="仿宋"/>
          <w:color w:val="000000"/>
          <w:kern w:val="0"/>
          <w:sz w:val="28"/>
          <w:szCs w:val="28"/>
          <w:lang w:val="en-US" w:eastAsia="zh-CN" w:bidi="ar"/>
        </w:rPr>
        <w:t xml:space="preserve"> </w:t>
      </w:r>
    </w:p>
    <w:p w14:paraId="29AA4EF4">
      <w:pPr>
        <w:keepNext w:val="0"/>
        <w:keepLines w:val="0"/>
        <w:widowControl/>
        <w:suppressLineNumbers w:val="0"/>
        <w:ind w:firstLine="280" w:firstLineChars="1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4.学生每经过蓝色地毯/跑圈计算感应器一次，测试主机上会同步显示时间及圈数，学生测试完成后，在主机上再次刷身份证，录入成绩。 </w:t>
      </w:r>
    </w:p>
    <w:p w14:paraId="5E24BB8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（二）常见错误</w:t>
      </w:r>
      <w:r>
        <w:rPr>
          <w:rFonts w:hint="eastAsia" w:ascii="仿宋" w:hAnsi="仿宋" w:eastAsia="仿宋" w:cs="仿宋"/>
          <w:color w:val="000000"/>
          <w:kern w:val="0"/>
          <w:sz w:val="28"/>
          <w:szCs w:val="28"/>
          <w:lang w:val="en-US" w:eastAsia="zh-CN" w:bidi="ar"/>
        </w:rPr>
        <w:t xml:space="preserve"> </w:t>
      </w:r>
    </w:p>
    <w:p w14:paraId="2BB8249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（1）受试者踩、跨起跑线或抢跑，应判犯规，须重跑。 </w:t>
      </w:r>
    </w:p>
    <w:p w14:paraId="2E23044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（2）受试者测试完毕后，不要立即坐卧休息，应扶起慢走。 </w:t>
      </w:r>
    </w:p>
    <w:p w14:paraId="03517E9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（3）不得绕过或者跨过蓝色地毯感应区，随意更换号码腰带等感应器。 </w:t>
      </w:r>
    </w:p>
    <w:p w14:paraId="6FAF83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（三）注意事项</w:t>
      </w:r>
      <w:r>
        <w:rPr>
          <w:rFonts w:hint="eastAsia" w:ascii="仿宋" w:hAnsi="仿宋" w:eastAsia="仿宋" w:cs="仿宋"/>
          <w:color w:val="000000"/>
          <w:kern w:val="0"/>
          <w:sz w:val="28"/>
          <w:szCs w:val="28"/>
          <w:lang w:val="en-US" w:eastAsia="zh-CN" w:bidi="ar"/>
        </w:rPr>
        <w:t xml:space="preserve"> </w:t>
      </w:r>
    </w:p>
    <w:p w14:paraId="1D8CD3A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（1）测试前，受试者需做好充分的准备活动。 </w:t>
      </w:r>
    </w:p>
    <w:p w14:paraId="5ECC7F9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（2）在非 400 米标准场地上进行测试，测试人员应向受试者报告剩余圈数，以免跑错距离。 </w:t>
      </w:r>
    </w:p>
    <w:p w14:paraId="148A394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（3）受试者应穿运动鞋或胶鞋，不得穿钉鞋、皮鞋、凉鞋参加测试。</w:t>
      </w:r>
    </w:p>
    <w:p w14:paraId="1FF2A85F">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MTA3OGNkMjJlYTU1ZjJiZGYzYjE0YTZkNjQ1YmQifQ=="/>
  </w:docVars>
  <w:rsids>
    <w:rsidRoot w:val="00000000"/>
    <w:rsid w:val="07A1404F"/>
    <w:rsid w:val="16854CE3"/>
    <w:rsid w:val="1B792C25"/>
    <w:rsid w:val="23A50410"/>
    <w:rsid w:val="2DA53AD9"/>
    <w:rsid w:val="3BA751C3"/>
    <w:rsid w:val="3DB54EB6"/>
    <w:rsid w:val="467F3154"/>
    <w:rsid w:val="55502754"/>
    <w:rsid w:val="564F5035"/>
    <w:rsid w:val="5C9B0F03"/>
    <w:rsid w:val="5D46513D"/>
    <w:rsid w:val="5DB56E5F"/>
    <w:rsid w:val="671C7B9F"/>
    <w:rsid w:val="7A742088"/>
    <w:rsid w:val="7C24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3158</Words>
  <Characters>3214</Characters>
  <Lines>0</Lines>
  <Paragraphs>0</Paragraphs>
  <TotalTime>30</TotalTime>
  <ScaleCrop>false</ScaleCrop>
  <LinksUpToDate>false</LinksUpToDate>
  <CharactersWithSpaces>3340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2020-10-12T13:00:00Z</dcterms:created>
  <dc:creator>fangyongwen</dc:creator>
  <cp:lastModifiedBy>Light！</cp:lastModifiedBy>
  <dcterms:modified xsi:type="dcterms:W3CDTF">2024-10-06T12:39:35Z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85AAFE0B2B014E3AA204165043C05A1C</vt:lpwstr>
  </property>
</Properties>
</file>