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300" w:afterAutospacing="0" w:line="450" w:lineRule="atLeast"/>
        <w:ind w:left="0" w:right="226"/>
        <w:jc w:val="center"/>
        <w:rPr>
          <w:rFonts w:hint="eastAsia" w:ascii="宋体" w:hAnsi="宋体" w:eastAsia="宋体" w:cs="宋体"/>
          <w:color w:val="2A2F35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2A2F35"/>
          <w:kern w:val="0"/>
          <w:sz w:val="28"/>
          <w:szCs w:val="28"/>
          <w:lang w:val="en-US" w:eastAsia="zh-CN" w:bidi="ar"/>
        </w:rPr>
        <w:t>关于公布学院2024年上半年学生体质测试工作安排的通知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left"/>
        <w:rPr>
          <w:sz w:val="27"/>
          <w:szCs w:val="27"/>
        </w:rPr>
      </w:pPr>
      <w:r>
        <w:rPr>
          <w:rFonts w:hint="eastAsia" w:ascii="宋体" w:hAnsi="宋体" w:eastAsia="宋体" w:cs="宋体"/>
          <w:color w:val="2A2F35"/>
          <w:sz w:val="28"/>
          <w:szCs w:val="28"/>
        </w:rPr>
        <w:t>各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二级学院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：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宋体" w:hAnsi="宋体" w:eastAsia="宋体" w:cs="宋体"/>
          <w:color w:val="2A2F35"/>
          <w:sz w:val="28"/>
          <w:szCs w:val="28"/>
        </w:rPr>
      </w:pPr>
      <w:r>
        <w:rPr>
          <w:rFonts w:hint="eastAsia" w:ascii="宋体" w:hAnsi="宋体" w:eastAsia="宋体" w:cs="宋体"/>
          <w:color w:val="2A2F35"/>
          <w:sz w:val="28"/>
          <w:szCs w:val="28"/>
        </w:rPr>
        <w:t>根据教育部关于印发《学生体质健康监测评价办法》等三个文件的要求，按照体质测试工作进度的安排，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2024年上半年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需完成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在校22级和23级三二分段专业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学生体质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健康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测试工作，请各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二级学院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根据注意事项要求做好学生的安全教育工作，</w:t>
      </w:r>
      <w:r>
        <w:rPr>
          <w:rFonts w:hint="eastAsia" w:ascii="宋体" w:hAnsi="宋体" w:eastAsia="宋体" w:cs="宋体"/>
          <w:color w:val="2A2F35"/>
          <w:sz w:val="28"/>
          <w:szCs w:val="28"/>
          <w:lang w:eastAsia="zh-CN"/>
        </w:rPr>
        <w:t>提醒学生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严禁带病参加测试</w:t>
      </w:r>
      <w:r>
        <w:rPr>
          <w:rFonts w:hint="eastAsia" w:ascii="宋体" w:hAnsi="宋体" w:eastAsia="宋体" w:cs="宋体"/>
          <w:color w:val="2A2F35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请22级和23级三二分段专业在校生要全部参加完所有体侧项目测试，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通知各班严格按照测试时间安排</w:t>
      </w:r>
      <w:r>
        <w:rPr>
          <w:rFonts w:hint="eastAsia" w:ascii="宋体" w:hAnsi="宋体" w:eastAsia="宋体" w:cs="宋体"/>
          <w:color w:val="2A2F35"/>
          <w:sz w:val="28"/>
          <w:szCs w:val="28"/>
          <w:lang w:eastAsia="zh-CN"/>
        </w:rPr>
        <w:t>表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组织学生参加测试，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在周末测试室外项目如遇到下雨天不适合测试，将会在22级、23级学生体侧群</w:t>
      </w:r>
      <w:bookmarkStart w:id="0" w:name="_GoBack"/>
      <w:bookmarkEnd w:id="0"/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提前发布调整测试时间通知。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具体事项见附件。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 w:firstLine="540" w:firstLineChars="200"/>
        <w:jc w:val="left"/>
        <w:rPr>
          <w:sz w:val="27"/>
          <w:szCs w:val="27"/>
        </w:rPr>
      </w:pPr>
      <w:r>
        <w:rPr>
          <w:rFonts w:hint="eastAsia" w:ascii="宋体" w:hAnsi="宋体" w:eastAsia="宋体" w:cs="宋体"/>
          <w:color w:val="2A2F35"/>
          <w:sz w:val="27"/>
          <w:szCs w:val="27"/>
        </w:rPr>
        <w:t>特此通知。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left"/>
        <w:rPr>
          <w:rFonts w:hint="eastAsia" w:ascii="宋体" w:hAnsi="宋体" w:eastAsia="宋体" w:cs="宋体"/>
          <w:color w:val="2A2F35"/>
          <w:sz w:val="28"/>
          <w:szCs w:val="28"/>
        </w:rPr>
      </w:pPr>
      <w:r>
        <w:rPr>
          <w:rFonts w:hint="eastAsia" w:ascii="宋体" w:hAnsi="宋体" w:eastAsia="宋体" w:cs="宋体"/>
          <w:color w:val="2A2F35"/>
          <w:sz w:val="28"/>
          <w:szCs w:val="28"/>
        </w:rPr>
        <w:t>附件：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wordWrap w:val="0"/>
        <w:spacing w:before="0" w:beforeAutospacing="0" w:after="0" w:afterAutospacing="0" w:line="24" w:lineRule="atLeast"/>
        <w:ind w:right="0" w:rightChars="0"/>
        <w:jc w:val="left"/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清远校区2024年上半年学生体质健康测试室内项目时间安排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wordWrap w:val="0"/>
        <w:spacing w:before="0" w:beforeAutospacing="0" w:after="0" w:afterAutospacing="0" w:line="24" w:lineRule="atLeast"/>
        <w:ind w:right="0" w:rightChars="0"/>
        <w:jc w:val="left"/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清远校区2024年上半年学生体质健康测试室外项目时间安排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wordWrap w:val="0"/>
        <w:spacing w:before="0" w:beforeAutospacing="0" w:after="0" w:afterAutospacing="0" w:line="24" w:lineRule="atLeast"/>
        <w:ind w:right="0" w:rightChars="0"/>
        <w:jc w:val="left"/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广州校区2024年上半年学生体质健康测试室外项目时间安排表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left"/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4、学生体质测试免测申请表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right="0"/>
        <w:jc w:val="left"/>
        <w:rPr>
          <w:rFonts w:hint="eastAsia" w:ascii="宋体" w:hAnsi="宋体" w:eastAsia="宋体" w:cs="宋体"/>
          <w:color w:val="2A2F35"/>
          <w:sz w:val="27"/>
          <w:szCs w:val="27"/>
        </w:rPr>
      </w:pP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>5、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测试项目评分标准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left"/>
        <w:rPr>
          <w:rFonts w:hint="default" w:ascii="宋体" w:hAnsi="宋体" w:eastAsia="宋体" w:cs="宋体"/>
          <w:color w:val="2A2F35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>6、学生体质健康测试须知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rPr>
          <w:sz w:val="27"/>
          <w:szCs w:val="27"/>
        </w:rPr>
      </w:pPr>
      <w:r>
        <w:rPr>
          <w:color w:val="2A2F35"/>
          <w:sz w:val="27"/>
          <w:szCs w:val="27"/>
        </w:rPr>
        <w:t xml:space="preserve">                                                              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center"/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</w:pPr>
      <w:r>
        <w:rPr>
          <w:color w:val="2A2F35"/>
          <w:sz w:val="27"/>
          <w:szCs w:val="27"/>
        </w:rPr>
        <w:t>                                       </w:t>
      </w:r>
      <w:r>
        <w:rPr>
          <w:rFonts w:hint="eastAsia"/>
          <w:color w:val="2A2F35"/>
          <w:sz w:val="27"/>
          <w:szCs w:val="27"/>
          <w:lang w:val="en-US" w:eastAsia="zh-CN"/>
        </w:rPr>
        <w:t xml:space="preserve"> </w:t>
      </w:r>
      <w:r>
        <w:rPr>
          <w:color w:val="2A2F35"/>
          <w:sz w:val="27"/>
          <w:szCs w:val="27"/>
        </w:rPr>
        <w:t> </w:t>
      </w:r>
      <w:r>
        <w:rPr>
          <w:rFonts w:hint="eastAsia"/>
          <w:color w:val="2A2F35"/>
          <w:sz w:val="27"/>
          <w:szCs w:val="27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>公共课教学部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center"/>
        <w:rPr>
          <w:rFonts w:hint="default" w:ascii="宋体" w:hAnsi="宋体" w:eastAsia="宋体" w:cs="宋体"/>
          <w:color w:val="2A2F35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 xml:space="preserve">                                             学生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体质测试中心</w:t>
      </w:r>
    </w:p>
    <w:p>
      <w:r>
        <w:rPr>
          <w:color w:val="2A2F35"/>
          <w:sz w:val="27"/>
          <w:szCs w:val="27"/>
        </w:rPr>
        <w:t>                                                                          </w:t>
      </w:r>
      <w:r>
        <w:rPr>
          <w:rFonts w:hint="eastAsia"/>
          <w:color w:val="2A2F35"/>
          <w:sz w:val="27"/>
          <w:szCs w:val="27"/>
          <w:lang w:val="en-US" w:eastAsia="zh-CN"/>
        </w:rPr>
        <w:t xml:space="preserve"> </w:t>
      </w:r>
      <w:r>
        <w:rPr>
          <w:color w:val="2A2F35"/>
          <w:sz w:val="27"/>
          <w:szCs w:val="27"/>
        </w:rPr>
        <w:t> </w:t>
      </w:r>
      <w:r>
        <w:rPr>
          <w:rFonts w:hint="eastAsia"/>
          <w:color w:val="2A2F35"/>
          <w:sz w:val="27"/>
          <w:szCs w:val="27"/>
          <w:lang w:val="en-US" w:eastAsia="zh-CN"/>
        </w:rPr>
        <w:t xml:space="preserve">         </w:t>
      </w:r>
      <w:r>
        <w:rPr>
          <w:color w:val="2A2F35"/>
          <w:sz w:val="27"/>
          <w:szCs w:val="27"/>
        </w:rPr>
        <w:t xml:space="preserve"> 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20</w:t>
      </w: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>24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年</w:t>
      </w: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>3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月</w:t>
      </w: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>28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97916A"/>
    <w:multiLevelType w:val="singleLevel"/>
    <w:tmpl w:val="6097916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2MTA3OGNkMjJlYTU1ZjJiZGYzYjE0YTZkNjQ1YmQifQ=="/>
  </w:docVars>
  <w:rsids>
    <w:rsidRoot w:val="00000000"/>
    <w:rsid w:val="02E177A9"/>
    <w:rsid w:val="03081914"/>
    <w:rsid w:val="0491438B"/>
    <w:rsid w:val="089C2CDC"/>
    <w:rsid w:val="08D679DD"/>
    <w:rsid w:val="0E1E7AC7"/>
    <w:rsid w:val="0FC161C7"/>
    <w:rsid w:val="11B90200"/>
    <w:rsid w:val="16EC3690"/>
    <w:rsid w:val="1A6D1540"/>
    <w:rsid w:val="1A8E4EE6"/>
    <w:rsid w:val="20D50F12"/>
    <w:rsid w:val="24F52957"/>
    <w:rsid w:val="29A92467"/>
    <w:rsid w:val="2DAE03CE"/>
    <w:rsid w:val="2E956396"/>
    <w:rsid w:val="2FDC65FF"/>
    <w:rsid w:val="33265A24"/>
    <w:rsid w:val="35E9647B"/>
    <w:rsid w:val="3AA0357C"/>
    <w:rsid w:val="3C3922D0"/>
    <w:rsid w:val="3C8C0A72"/>
    <w:rsid w:val="3E1C5F26"/>
    <w:rsid w:val="401166F3"/>
    <w:rsid w:val="409731A7"/>
    <w:rsid w:val="42F73978"/>
    <w:rsid w:val="4439164D"/>
    <w:rsid w:val="44C7310A"/>
    <w:rsid w:val="51624262"/>
    <w:rsid w:val="5203684A"/>
    <w:rsid w:val="55B818CB"/>
    <w:rsid w:val="56196EE2"/>
    <w:rsid w:val="5A6322AA"/>
    <w:rsid w:val="5F8B2D3B"/>
    <w:rsid w:val="623222D4"/>
    <w:rsid w:val="638962F2"/>
    <w:rsid w:val="69F940BF"/>
    <w:rsid w:val="6E290008"/>
    <w:rsid w:val="6F9156F2"/>
    <w:rsid w:val="717B3162"/>
    <w:rsid w:val="73E01C2A"/>
    <w:rsid w:val="76640D7A"/>
    <w:rsid w:val="7A21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296FBE"/>
      <w:u w:val="none"/>
    </w:rPr>
  </w:style>
  <w:style w:type="character" w:styleId="6">
    <w:name w:val="Emphasis"/>
    <w:basedOn w:val="4"/>
    <w:autoRedefine/>
    <w:qFormat/>
    <w:uiPriority w:val="0"/>
  </w:style>
  <w:style w:type="character" w:styleId="7">
    <w:name w:val="HTML Definition"/>
    <w:basedOn w:val="4"/>
    <w:autoRedefine/>
    <w:qFormat/>
    <w:uiPriority w:val="0"/>
  </w:style>
  <w:style w:type="character" w:styleId="8">
    <w:name w:val="HTML Variable"/>
    <w:basedOn w:val="4"/>
    <w:autoRedefine/>
    <w:qFormat/>
    <w:uiPriority w:val="0"/>
  </w:style>
  <w:style w:type="character" w:styleId="9">
    <w:name w:val="Hyperlink"/>
    <w:basedOn w:val="4"/>
    <w:qFormat/>
    <w:uiPriority w:val="0"/>
    <w:rPr>
      <w:color w:val="296FBE"/>
      <w:u w:val="none"/>
    </w:rPr>
  </w:style>
  <w:style w:type="character" w:styleId="10">
    <w:name w:val="HTML Code"/>
    <w:basedOn w:val="4"/>
    <w:autoRedefine/>
    <w:qFormat/>
    <w:uiPriority w:val="0"/>
    <w:rPr>
      <w:rFonts w:hint="eastAsia" w:ascii="微软雅黑" w:hAnsi="微软雅黑" w:eastAsia="微软雅黑" w:cs="微软雅黑"/>
      <w:sz w:val="18"/>
      <w:szCs w:val="18"/>
    </w:rPr>
  </w:style>
  <w:style w:type="character" w:styleId="11">
    <w:name w:val="HTML Cite"/>
    <w:basedOn w:val="4"/>
    <w:qFormat/>
    <w:uiPriority w:val="0"/>
  </w:style>
  <w:style w:type="character" w:customStyle="1" w:styleId="12">
    <w:name w:val="ico1655"/>
    <w:basedOn w:val="4"/>
    <w:autoRedefine/>
    <w:qFormat/>
    <w:uiPriority w:val="0"/>
  </w:style>
  <w:style w:type="character" w:customStyle="1" w:styleId="13">
    <w:name w:val="ico1656"/>
    <w:basedOn w:val="4"/>
    <w:qFormat/>
    <w:uiPriority w:val="0"/>
  </w:style>
  <w:style w:type="character" w:customStyle="1" w:styleId="14">
    <w:name w:val="cdropright"/>
    <w:basedOn w:val="4"/>
    <w:autoRedefine/>
    <w:qFormat/>
    <w:uiPriority w:val="0"/>
  </w:style>
  <w:style w:type="character" w:customStyle="1" w:styleId="15">
    <w:name w:val="active"/>
    <w:basedOn w:val="4"/>
    <w:qFormat/>
    <w:uiPriority w:val="0"/>
    <w:rPr>
      <w:color w:val="00FF00"/>
      <w:shd w:val="clear" w:fill="111111"/>
    </w:rPr>
  </w:style>
  <w:style w:type="character" w:customStyle="1" w:styleId="16">
    <w:name w:val="w32"/>
    <w:basedOn w:val="4"/>
    <w:qFormat/>
    <w:uiPriority w:val="0"/>
  </w:style>
  <w:style w:type="character" w:customStyle="1" w:styleId="17">
    <w:name w:val="hover"/>
    <w:basedOn w:val="4"/>
    <w:qFormat/>
    <w:uiPriority w:val="0"/>
    <w:rPr>
      <w:color w:val="FFFFFF"/>
    </w:rPr>
  </w:style>
  <w:style w:type="character" w:customStyle="1" w:styleId="18">
    <w:name w:val="hilite6"/>
    <w:basedOn w:val="4"/>
    <w:qFormat/>
    <w:uiPriority w:val="0"/>
    <w:rPr>
      <w:color w:val="FFFFFF"/>
      <w:shd w:val="clear" w:fill="666666"/>
    </w:rPr>
  </w:style>
  <w:style w:type="character" w:customStyle="1" w:styleId="19">
    <w:name w:val="pagechatarealistclose_box"/>
    <w:basedOn w:val="4"/>
    <w:qFormat/>
    <w:uiPriority w:val="0"/>
  </w:style>
  <w:style w:type="character" w:customStyle="1" w:styleId="20">
    <w:name w:val="pagechatarealistclose_box1"/>
    <w:basedOn w:val="4"/>
    <w:qFormat/>
    <w:uiPriority w:val="0"/>
  </w:style>
  <w:style w:type="character" w:customStyle="1" w:styleId="21">
    <w:name w:val="cy"/>
    <w:basedOn w:val="4"/>
    <w:autoRedefine/>
    <w:qFormat/>
    <w:uiPriority w:val="0"/>
  </w:style>
  <w:style w:type="character" w:customStyle="1" w:styleId="22">
    <w:name w:val="index_logo"/>
    <w:basedOn w:val="4"/>
    <w:autoRedefine/>
    <w:qFormat/>
    <w:uiPriority w:val="0"/>
  </w:style>
  <w:style w:type="character" w:customStyle="1" w:styleId="23">
    <w:name w:val="button4"/>
    <w:basedOn w:val="4"/>
    <w:autoRedefine/>
    <w:qFormat/>
    <w:uiPriority w:val="0"/>
  </w:style>
  <w:style w:type="character" w:customStyle="1" w:styleId="24">
    <w:name w:val="cdropleft"/>
    <w:basedOn w:val="4"/>
    <w:qFormat/>
    <w:uiPriority w:val="0"/>
  </w:style>
  <w:style w:type="character" w:customStyle="1" w:styleId="25">
    <w:name w:val="drapbtn"/>
    <w:basedOn w:val="4"/>
    <w:qFormat/>
    <w:uiPriority w:val="0"/>
  </w:style>
  <w:style w:type="character" w:customStyle="1" w:styleId="26">
    <w:name w:val="moreaction32"/>
    <w:basedOn w:val="4"/>
    <w:autoRedefine/>
    <w:qFormat/>
    <w:uiPriority w:val="0"/>
  </w:style>
  <w:style w:type="character" w:customStyle="1" w:styleId="27">
    <w:name w:val="last-child"/>
    <w:basedOn w:val="4"/>
    <w:qFormat/>
    <w:uiPriority w:val="0"/>
  </w:style>
  <w:style w:type="character" w:customStyle="1" w:styleId="28">
    <w:name w:val="after"/>
    <w:basedOn w:val="4"/>
    <w:qFormat/>
    <w:uiPriority w:val="0"/>
    <w:rPr>
      <w:sz w:val="0"/>
      <w:szCs w:val="0"/>
    </w:rPr>
  </w:style>
  <w:style w:type="character" w:customStyle="1" w:styleId="29">
    <w:name w:val="tmpztreemove_arrow"/>
    <w:basedOn w:val="4"/>
    <w:autoRedefine/>
    <w:qFormat/>
    <w:uiPriority w:val="0"/>
  </w:style>
  <w:style w:type="character" w:customStyle="1" w:styleId="30">
    <w:name w:val="liked_gray"/>
    <w:basedOn w:val="4"/>
    <w:qFormat/>
    <w:uiPriority w:val="0"/>
    <w:rPr>
      <w:color w:val="FFFFFF"/>
    </w:rPr>
  </w:style>
  <w:style w:type="character" w:customStyle="1" w:styleId="31">
    <w:name w:val="estimate_gray"/>
    <w:basedOn w:val="4"/>
    <w:autoRedefine/>
    <w:qFormat/>
    <w:uiPriority w:val="0"/>
    <w:rPr>
      <w:color w:val="FFFFFF"/>
    </w:rPr>
  </w:style>
  <w:style w:type="character" w:customStyle="1" w:styleId="32">
    <w:name w:val="pubmsg7"/>
    <w:basedOn w:val="4"/>
    <w:autoRedefine/>
    <w:qFormat/>
    <w:uiPriority w:val="0"/>
  </w:style>
  <w:style w:type="character" w:customStyle="1" w:styleId="33">
    <w:name w:val="wopacity3"/>
    <w:basedOn w:val="4"/>
    <w:autoRedefine/>
    <w:qFormat/>
    <w:uiPriority w:val="0"/>
    <w:rPr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339</Characters>
  <Lines>0</Lines>
  <Paragraphs>0</Paragraphs>
  <TotalTime>4</TotalTime>
  <ScaleCrop>false</ScaleCrop>
  <LinksUpToDate>false</LinksUpToDate>
  <CharactersWithSpaces>523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缪缪</cp:lastModifiedBy>
  <dcterms:modified xsi:type="dcterms:W3CDTF">2024-03-28T07:15:05Z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E06D72F7C0B74649A96A14A958596A05</vt:lpwstr>
  </property>
</Properties>
</file>